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B2434C">
        <w:rPr>
          <w:bCs/>
          <w:sz w:val="28"/>
          <w:szCs w:val="28"/>
        </w:rPr>
        <w:t xml:space="preserve"> </w:t>
      </w:r>
      <w:r w:rsidR="00FD3A9A">
        <w:rPr>
          <w:bCs/>
          <w:sz w:val="28"/>
          <w:szCs w:val="28"/>
        </w:rPr>
        <w:t>513</w:t>
      </w:r>
      <w:bookmarkStart w:id="0" w:name="_GoBack"/>
      <w:bookmarkEnd w:id="0"/>
      <w:r w:rsidR="00B2434C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9E71BD">
        <w:rPr>
          <w:bCs/>
          <w:sz w:val="28"/>
          <w:szCs w:val="28"/>
        </w:rPr>
        <w:t>23.12.2015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620C20" w:rsidRPr="00272600" w:rsidRDefault="00FD3A9A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2382982" r:id="rId7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E71BD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2</w:t>
      </w:r>
      <w:r w:rsidR="009E71BD">
        <w:rPr>
          <w:bCs/>
          <w:sz w:val="28"/>
          <w:szCs w:val="28"/>
        </w:rPr>
        <w:t xml:space="preserve"> декабря </w:t>
      </w:r>
      <w:r w:rsidR="00391BF8">
        <w:rPr>
          <w:bCs/>
          <w:sz w:val="28"/>
          <w:szCs w:val="28"/>
        </w:rPr>
        <w:t>2015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4F5367">
        <w:rPr>
          <w:sz w:val="28"/>
          <w:szCs w:val="28"/>
        </w:rPr>
        <w:t xml:space="preserve"> 176</w:t>
      </w:r>
      <w:r w:rsidR="00B2434C">
        <w:rPr>
          <w:sz w:val="28"/>
          <w:szCs w:val="28"/>
        </w:rPr>
        <w:t xml:space="preserve"> 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Pr="00B2434C" w:rsidRDefault="00B2434C" w:rsidP="00B2434C">
      <w:pPr>
        <w:ind w:right="-5"/>
        <w:jc w:val="both"/>
        <w:rPr>
          <w:sz w:val="28"/>
          <w:szCs w:val="28"/>
        </w:rPr>
      </w:pPr>
      <w:r w:rsidRPr="00765C4C">
        <w:rPr>
          <w:i/>
        </w:rPr>
        <w:t>14.15 часов</w:t>
      </w:r>
      <w:r>
        <w:rPr>
          <w:sz w:val="28"/>
          <w:szCs w:val="28"/>
        </w:rPr>
        <w:t xml:space="preserve"> </w:t>
      </w:r>
    </w:p>
    <w:p w:rsidR="00620C20" w:rsidRDefault="00620C20" w:rsidP="00620C20">
      <w:pPr>
        <w:ind w:right="-1" w:firstLine="851"/>
        <w:jc w:val="both"/>
        <w:rPr>
          <w:sz w:val="28"/>
          <w:szCs w:val="28"/>
        </w:rPr>
      </w:pPr>
    </w:p>
    <w:p w:rsidR="009E71BD" w:rsidRDefault="009E71BD" w:rsidP="009E71B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9E71BD" w:rsidRDefault="009E71BD" w:rsidP="009E71B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</w:t>
      </w:r>
    </w:p>
    <w:p w:rsidR="009E71BD" w:rsidRDefault="009E71BD" w:rsidP="009E71BD">
      <w:pPr>
        <w:tabs>
          <w:tab w:val="left" w:pos="589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на 2016 год</w:t>
      </w:r>
      <w:r w:rsidRPr="006066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E71BD" w:rsidRPr="004F4617" w:rsidRDefault="009E71BD" w:rsidP="009E71BD">
      <w:pPr>
        <w:ind w:right="-1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9E71BD" w:rsidRDefault="009E71BD" w:rsidP="00580C2C">
      <w:pPr>
        <w:ind w:firstLine="708"/>
        <w:jc w:val="both"/>
        <w:rPr>
          <w:b/>
          <w:bCs/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proofErr w:type="spellStart"/>
      <w:r>
        <w:rPr>
          <w:sz w:val="28"/>
          <w:szCs w:val="28"/>
        </w:rPr>
        <w:t>Бураковой</w:t>
      </w:r>
      <w:proofErr w:type="spellEnd"/>
      <w:r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580C2C">
        <w:rPr>
          <w:sz w:val="28"/>
          <w:szCs w:val="28"/>
        </w:rPr>
        <w:t xml:space="preserve">заслушав и обсудив информацию о запланированных мероприятиях комиссией по делам несовершеннолетних и защите их прав при администрации Ханты-Мансийского района на 2016 год, </w:t>
      </w:r>
      <w:r w:rsidRPr="00E94B57">
        <w:rPr>
          <w:bCs/>
          <w:sz w:val="28"/>
          <w:szCs w:val="28"/>
        </w:rPr>
        <w:t>постановила:</w:t>
      </w:r>
    </w:p>
    <w:p w:rsidR="009E71BD" w:rsidRPr="004F4617" w:rsidRDefault="009E71BD" w:rsidP="009E71BD">
      <w:pPr>
        <w:ind w:right="-1" w:firstLine="851"/>
        <w:jc w:val="both"/>
        <w:rPr>
          <w:b/>
          <w:bCs/>
          <w:szCs w:val="28"/>
        </w:rPr>
      </w:pPr>
    </w:p>
    <w:p w:rsidR="009E71BD" w:rsidRDefault="009E71BD" w:rsidP="009E71BD">
      <w:pPr>
        <w:numPr>
          <w:ilvl w:val="0"/>
          <w:numId w:val="17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комиссии по делам несовершеннолетних и защите их прав при администрации </w:t>
      </w:r>
      <w:r w:rsidR="00580C2C">
        <w:rPr>
          <w:sz w:val="28"/>
          <w:szCs w:val="28"/>
        </w:rPr>
        <w:t xml:space="preserve">Ханты-Мансийского района </w:t>
      </w:r>
      <w:r w:rsidR="00580C2C">
        <w:rPr>
          <w:sz w:val="28"/>
          <w:szCs w:val="28"/>
        </w:rPr>
        <w:br/>
        <w:t>на 2016</w:t>
      </w:r>
      <w:r>
        <w:rPr>
          <w:sz w:val="28"/>
          <w:szCs w:val="28"/>
        </w:rPr>
        <w:t xml:space="preserve"> год.</w:t>
      </w:r>
    </w:p>
    <w:p w:rsidR="00580C2C" w:rsidRPr="00580C2C" w:rsidRDefault="00580C2C" w:rsidP="00580C2C">
      <w:pPr>
        <w:ind w:right="-5" w:firstLine="708"/>
        <w:jc w:val="both"/>
        <w:rPr>
          <w:sz w:val="28"/>
        </w:rPr>
      </w:pPr>
      <w:r w:rsidRPr="00580C2C">
        <w:rPr>
          <w:sz w:val="28"/>
        </w:rPr>
        <w:t xml:space="preserve">Срок исполнения: </w:t>
      </w:r>
      <w:r>
        <w:rPr>
          <w:sz w:val="28"/>
        </w:rPr>
        <w:t>22 декабря 2015</w:t>
      </w:r>
      <w:r w:rsidRPr="00580C2C">
        <w:rPr>
          <w:sz w:val="28"/>
        </w:rPr>
        <w:t xml:space="preserve"> года.</w:t>
      </w:r>
    </w:p>
    <w:p w:rsidR="009E71BD" w:rsidRDefault="009E71BD" w:rsidP="009E71BD">
      <w:pPr>
        <w:ind w:left="708" w:right="-1"/>
        <w:jc w:val="both"/>
        <w:rPr>
          <w:sz w:val="28"/>
          <w:szCs w:val="28"/>
        </w:rPr>
      </w:pPr>
    </w:p>
    <w:p w:rsidR="009E71BD" w:rsidRDefault="009E71BD" w:rsidP="009E71BD">
      <w:pPr>
        <w:numPr>
          <w:ilvl w:val="0"/>
          <w:numId w:val="17"/>
        </w:numPr>
        <w:ind w:left="0" w:right="-5" w:firstLine="708"/>
        <w:jc w:val="both"/>
        <w:rPr>
          <w:sz w:val="28"/>
        </w:rPr>
      </w:pPr>
      <w:r>
        <w:rPr>
          <w:sz w:val="28"/>
        </w:rPr>
        <w:t>Руководителям органов и учреждений системы профилактики безнадзорности и правонарушений несовершеннолетних обеспечить исполнение мероприятий, предусмотренных планом работы комиссии на 201</w:t>
      </w:r>
      <w:r w:rsidR="00580C2C">
        <w:rPr>
          <w:sz w:val="28"/>
        </w:rPr>
        <w:t>6</w:t>
      </w:r>
      <w:r>
        <w:rPr>
          <w:sz w:val="28"/>
        </w:rPr>
        <w:t xml:space="preserve"> год в пределах компетенции.</w:t>
      </w:r>
    </w:p>
    <w:p w:rsidR="009E71BD" w:rsidRDefault="009E71BD" w:rsidP="00580C2C">
      <w:pPr>
        <w:ind w:right="-5" w:firstLine="708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580C2C">
        <w:rPr>
          <w:sz w:val="28"/>
        </w:rPr>
        <w:t>30 декабря</w:t>
      </w:r>
      <w:r>
        <w:rPr>
          <w:sz w:val="28"/>
        </w:rPr>
        <w:t xml:space="preserve"> 201</w:t>
      </w:r>
      <w:r w:rsidR="00580C2C">
        <w:rPr>
          <w:sz w:val="28"/>
        </w:rPr>
        <w:t>6</w:t>
      </w:r>
      <w:r>
        <w:rPr>
          <w:sz w:val="28"/>
        </w:rPr>
        <w:t xml:space="preserve"> года.</w:t>
      </w:r>
    </w:p>
    <w:p w:rsidR="009E71BD" w:rsidRDefault="009E71BD" w:rsidP="009E71BD">
      <w:pPr>
        <w:ind w:left="708" w:right="-5"/>
        <w:jc w:val="both"/>
        <w:rPr>
          <w:sz w:val="28"/>
        </w:rPr>
      </w:pPr>
    </w:p>
    <w:p w:rsidR="009E71BD" w:rsidRPr="00CC01A6" w:rsidRDefault="009E71BD" w:rsidP="00580C2C">
      <w:pPr>
        <w:numPr>
          <w:ilvl w:val="0"/>
          <w:numId w:val="17"/>
        </w:numPr>
        <w:tabs>
          <w:tab w:val="left" w:pos="993"/>
        </w:tabs>
        <w:ind w:right="-5" w:hanging="1067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9E71BD" w:rsidRDefault="009E71BD" w:rsidP="009E71BD">
      <w:pPr>
        <w:ind w:right="-5"/>
        <w:jc w:val="both"/>
        <w:rPr>
          <w:sz w:val="28"/>
        </w:rPr>
      </w:pPr>
    </w:p>
    <w:p w:rsidR="009E71BD" w:rsidRDefault="009E71BD" w:rsidP="009E71BD">
      <w:pPr>
        <w:ind w:right="-5"/>
        <w:jc w:val="both"/>
        <w:rPr>
          <w:sz w:val="28"/>
        </w:rPr>
      </w:pPr>
    </w:p>
    <w:p w:rsidR="009E71BD" w:rsidRDefault="009E71BD" w:rsidP="009E71BD">
      <w:pPr>
        <w:ind w:right="-5"/>
        <w:jc w:val="both"/>
        <w:rPr>
          <w:sz w:val="28"/>
        </w:rPr>
      </w:pPr>
    </w:p>
    <w:p w:rsidR="00E7115B" w:rsidRPr="00E06E33" w:rsidRDefault="00420CA4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</w:t>
      </w:r>
      <w:r w:rsidR="000A2D09">
        <w:rPr>
          <w:sz w:val="28"/>
          <w:szCs w:val="28"/>
        </w:rPr>
        <w:t xml:space="preserve">    </w:t>
      </w:r>
      <w:r w:rsidR="00E06E33">
        <w:rPr>
          <w:sz w:val="28"/>
          <w:szCs w:val="28"/>
        </w:rPr>
        <w:t xml:space="preserve">         В.М.</w:t>
      </w:r>
      <w:r w:rsidR="000A2D09">
        <w:rPr>
          <w:sz w:val="28"/>
          <w:szCs w:val="28"/>
        </w:rPr>
        <w:t xml:space="preserve"> </w:t>
      </w:r>
      <w:r w:rsidR="00E06E33">
        <w:rPr>
          <w:sz w:val="28"/>
          <w:szCs w:val="28"/>
        </w:rPr>
        <w:t>Гончаренко</w:t>
      </w:r>
    </w:p>
    <w:sectPr w:rsidR="00E7115B" w:rsidRPr="00E06E33" w:rsidSect="004B27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2D09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367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4B57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3A9A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754DA7-5DA8-4944-8CE4-089D992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8909A-800A-42CD-83C6-1E0CD000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3</cp:revision>
  <cp:lastPrinted>2015-12-22T06:54:00Z</cp:lastPrinted>
  <dcterms:created xsi:type="dcterms:W3CDTF">2015-12-23T08:12:00Z</dcterms:created>
  <dcterms:modified xsi:type="dcterms:W3CDTF">2015-12-23T08:37:00Z</dcterms:modified>
</cp:coreProperties>
</file>